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E42D3" w:rsidRDefault="00424A5A">
      <w:pPr>
        <w:rPr>
          <w:rFonts w:ascii="Tahoma" w:hAnsi="Tahoma" w:cs="Tahoma"/>
          <w:sz w:val="20"/>
          <w:szCs w:val="20"/>
        </w:rPr>
      </w:pPr>
    </w:p>
    <w:p w:rsidR="00424A5A" w:rsidRPr="00BE42D3" w:rsidRDefault="00424A5A">
      <w:pPr>
        <w:rPr>
          <w:rFonts w:ascii="Tahoma" w:hAnsi="Tahoma" w:cs="Tahoma"/>
          <w:sz w:val="20"/>
          <w:szCs w:val="20"/>
        </w:rPr>
      </w:pPr>
    </w:p>
    <w:p w:rsidR="00424A5A" w:rsidRPr="00BE42D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E42D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E42D3">
        <w:tc>
          <w:tcPr>
            <w:tcW w:w="1080" w:type="dxa"/>
            <w:vAlign w:val="center"/>
          </w:tcPr>
          <w:p w:rsidR="00424A5A" w:rsidRPr="00BE42D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E42D3" w:rsidRDefault="00BE42D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color w:val="0000FF"/>
                <w:sz w:val="20"/>
                <w:szCs w:val="20"/>
              </w:rPr>
              <w:t>43001-172/2020-0</w:t>
            </w:r>
            <w:r w:rsidR="0063230A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BE42D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E42D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E42D3" w:rsidRDefault="00BE42D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color w:val="0000FF"/>
                <w:sz w:val="20"/>
                <w:szCs w:val="20"/>
              </w:rPr>
              <w:t>A-50/20 G</w:t>
            </w:r>
            <w:r w:rsidR="00424A5A" w:rsidRPr="00BE42D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E42D3">
        <w:tc>
          <w:tcPr>
            <w:tcW w:w="1080" w:type="dxa"/>
            <w:vAlign w:val="center"/>
          </w:tcPr>
          <w:p w:rsidR="00424A5A" w:rsidRPr="00BE42D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E42D3" w:rsidRDefault="0063230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22</w:t>
            </w:r>
            <w:r w:rsidR="00BE42D3" w:rsidRPr="00BE42D3">
              <w:rPr>
                <w:rFonts w:ascii="Tahoma" w:hAnsi="Tahoma" w:cs="Tahoma"/>
                <w:color w:val="0000FF"/>
                <w:sz w:val="20"/>
                <w:szCs w:val="20"/>
              </w:rPr>
              <w:t>.06.2020</w:t>
            </w:r>
          </w:p>
        </w:tc>
        <w:tc>
          <w:tcPr>
            <w:tcW w:w="1080" w:type="dxa"/>
            <w:vAlign w:val="center"/>
          </w:tcPr>
          <w:p w:rsidR="00424A5A" w:rsidRPr="00BE42D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E42D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E42D3" w:rsidRDefault="00BE42D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color w:val="0000FF"/>
                <w:sz w:val="20"/>
                <w:szCs w:val="20"/>
              </w:rPr>
              <w:t>2431-20-000732/0</w:t>
            </w:r>
          </w:p>
        </w:tc>
      </w:tr>
    </w:tbl>
    <w:p w:rsidR="00424A5A" w:rsidRPr="00BE42D3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BE42D3" w:rsidRDefault="00424A5A">
      <w:pPr>
        <w:rPr>
          <w:rFonts w:ascii="Tahoma" w:hAnsi="Tahoma" w:cs="Tahoma"/>
          <w:sz w:val="20"/>
          <w:szCs w:val="20"/>
        </w:rPr>
      </w:pPr>
    </w:p>
    <w:p w:rsidR="00556816" w:rsidRPr="00BE42D3" w:rsidRDefault="00556816">
      <w:pPr>
        <w:rPr>
          <w:rFonts w:ascii="Tahoma" w:hAnsi="Tahoma" w:cs="Tahoma"/>
          <w:sz w:val="20"/>
          <w:szCs w:val="20"/>
        </w:rPr>
      </w:pPr>
    </w:p>
    <w:p w:rsidR="00424A5A" w:rsidRPr="00BE42D3" w:rsidRDefault="00424A5A">
      <w:pPr>
        <w:rPr>
          <w:rFonts w:ascii="Tahoma" w:hAnsi="Tahoma" w:cs="Tahoma"/>
          <w:sz w:val="20"/>
          <w:szCs w:val="20"/>
        </w:rPr>
      </w:pPr>
    </w:p>
    <w:p w:rsidR="00E813F4" w:rsidRPr="00BE42D3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E42D3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E42D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E42D3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BE42D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E42D3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E42D3">
        <w:tc>
          <w:tcPr>
            <w:tcW w:w="9288" w:type="dxa"/>
          </w:tcPr>
          <w:p w:rsidR="00E813F4" w:rsidRPr="00BE42D3" w:rsidRDefault="00BE42D3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BE42D3">
              <w:rPr>
                <w:rFonts w:ascii="Tahoma" w:hAnsi="Tahoma" w:cs="Tahoma"/>
                <w:b/>
                <w:szCs w:val="20"/>
              </w:rPr>
              <w:t>Dobava in postavitev varnostnih ograj na državnih cestah</w:t>
            </w:r>
          </w:p>
        </w:tc>
      </w:tr>
    </w:tbl>
    <w:p w:rsidR="00E813F4" w:rsidRPr="00BE42D3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BE42D3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BE42D3" w:rsidRPr="0063230A" w:rsidRDefault="00BE42D3" w:rsidP="00BE42D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3230A">
        <w:rPr>
          <w:rFonts w:ascii="Tahoma" w:hAnsi="Tahoma" w:cs="Tahoma"/>
          <w:b/>
          <w:color w:val="333333"/>
          <w:sz w:val="20"/>
          <w:szCs w:val="20"/>
          <w:lang w:eastAsia="sl-SI"/>
        </w:rPr>
        <w:t>JN003762/2020-B01 - A-50/20; Dobava in postavitev varnostnih ograj na državnih cestah, datum objave: 15.06.2020</w:t>
      </w:r>
    </w:p>
    <w:p w:rsidR="00E813F4" w:rsidRPr="0063230A" w:rsidRDefault="0063230A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63230A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22.06.2020   11</w:t>
      </w:r>
      <w:r w:rsidR="00BE42D3" w:rsidRPr="0063230A">
        <w:rPr>
          <w:rFonts w:ascii="Tahoma" w:hAnsi="Tahoma" w:cs="Tahoma"/>
          <w:b/>
          <w:color w:val="333333"/>
          <w:szCs w:val="20"/>
          <w:shd w:val="clear" w:color="auto" w:fill="FFFFFF"/>
        </w:rPr>
        <w:t>:5</w:t>
      </w:r>
      <w:r w:rsidRPr="0063230A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</w:p>
    <w:p w:rsidR="00E813F4" w:rsidRPr="0063230A" w:rsidRDefault="00E813F4" w:rsidP="00BE42D3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3230A">
        <w:rPr>
          <w:rFonts w:ascii="Tahoma" w:hAnsi="Tahoma" w:cs="Tahoma"/>
          <w:b/>
          <w:szCs w:val="20"/>
        </w:rPr>
        <w:t>Vprašanje:</w:t>
      </w:r>
    </w:p>
    <w:p w:rsidR="00BE42D3" w:rsidRPr="0063230A" w:rsidRDefault="00BE42D3" w:rsidP="00BE42D3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63230A" w:rsidRPr="0063230A" w:rsidRDefault="0063230A" w:rsidP="0063230A">
      <w:pPr>
        <w:rPr>
          <w:rFonts w:ascii="Tahoma" w:hAnsi="Tahoma" w:cs="Tahoma"/>
          <w:sz w:val="20"/>
          <w:szCs w:val="20"/>
          <w:lang w:eastAsia="sl-SI"/>
        </w:rPr>
      </w:pPr>
      <w:r w:rsidRPr="0063230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Spoštovani.</w:t>
      </w:r>
      <w:r w:rsidRPr="0063230A">
        <w:rPr>
          <w:rFonts w:ascii="Tahoma" w:hAnsi="Tahoma" w:cs="Tahoma"/>
          <w:color w:val="333333"/>
          <w:sz w:val="20"/>
          <w:szCs w:val="20"/>
        </w:rPr>
        <w:br/>
      </w:r>
      <w:r w:rsidRPr="0063230A">
        <w:rPr>
          <w:rFonts w:ascii="Tahoma" w:hAnsi="Tahoma" w:cs="Tahoma"/>
          <w:color w:val="333333"/>
          <w:sz w:val="20"/>
          <w:szCs w:val="20"/>
        </w:rPr>
        <w:br/>
      </w:r>
      <w:r w:rsidRPr="0063230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 popisu del na OMB 4, odsek R1-201 Korensko sedlo-Podkoren km 1.057D in Korensko sedlo -Podkoren 1.037D v seštevku SKUPAJ ni zajetih postavk TUJE storitve(150 in 300).</w:t>
      </w:r>
      <w:r w:rsidRPr="0063230A">
        <w:rPr>
          <w:rFonts w:ascii="Tahoma" w:hAnsi="Tahoma" w:cs="Tahoma"/>
          <w:color w:val="333333"/>
          <w:sz w:val="20"/>
          <w:szCs w:val="20"/>
        </w:rPr>
        <w:br/>
      </w:r>
      <w:r w:rsidRPr="0063230A">
        <w:rPr>
          <w:rFonts w:ascii="Tahoma" w:hAnsi="Tahoma" w:cs="Tahoma"/>
          <w:color w:val="333333"/>
          <w:sz w:val="20"/>
          <w:szCs w:val="20"/>
        </w:rPr>
        <w:br/>
      </w:r>
      <w:r w:rsidRPr="0063230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V rekapitulaciji OBM 6 za R3-699 odsek 2363 Dravograd -Libeliče km 0.955D ni pravilno nastavljena </w:t>
      </w:r>
      <w:proofErr w:type="spellStart"/>
      <w:r w:rsidRPr="0063230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formula,saj</w:t>
      </w:r>
      <w:proofErr w:type="spellEnd"/>
      <w:r w:rsidRPr="0063230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upošteva znesek iz predhodne lokacije iz km 0.638D.</w:t>
      </w:r>
      <w:r w:rsidRPr="0063230A">
        <w:rPr>
          <w:rFonts w:ascii="Tahoma" w:hAnsi="Tahoma" w:cs="Tahoma"/>
          <w:color w:val="333333"/>
          <w:sz w:val="20"/>
          <w:szCs w:val="20"/>
        </w:rPr>
        <w:br/>
      </w:r>
      <w:r w:rsidRPr="0063230A">
        <w:rPr>
          <w:rFonts w:ascii="Tahoma" w:hAnsi="Tahoma" w:cs="Tahoma"/>
          <w:color w:val="333333"/>
          <w:sz w:val="20"/>
          <w:szCs w:val="20"/>
        </w:rPr>
        <w:br/>
      </w:r>
      <w:r w:rsidRPr="0063230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Lep pozdrav.</w:t>
      </w:r>
      <w:r w:rsidRPr="0063230A">
        <w:rPr>
          <w:rFonts w:ascii="Tahoma" w:hAnsi="Tahoma" w:cs="Tahoma"/>
          <w:color w:val="333333"/>
          <w:sz w:val="20"/>
          <w:szCs w:val="20"/>
        </w:rPr>
        <w:br/>
      </w:r>
      <w:r w:rsidRPr="0063230A">
        <w:rPr>
          <w:rFonts w:ascii="Tahoma" w:hAnsi="Tahoma" w:cs="Tahoma"/>
          <w:color w:val="333333"/>
          <w:sz w:val="20"/>
          <w:szCs w:val="20"/>
        </w:rPr>
        <w:br/>
      </w:r>
    </w:p>
    <w:p w:rsidR="00E813F4" w:rsidRPr="0063230A" w:rsidRDefault="00E813F4" w:rsidP="00BE42D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BE42D3" w:rsidRPr="0063230A" w:rsidRDefault="00BE42D3" w:rsidP="00BE42D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63230A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63230A">
        <w:rPr>
          <w:rFonts w:ascii="Tahoma" w:hAnsi="Tahoma" w:cs="Tahoma"/>
          <w:b/>
          <w:szCs w:val="20"/>
        </w:rPr>
        <w:t>Odgovor:</w:t>
      </w:r>
    </w:p>
    <w:p w:rsidR="00E813F4" w:rsidRDefault="00920A44" w:rsidP="00BE42D3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Popis del OBM 4</w:t>
      </w:r>
      <w:r w:rsidRPr="00920A44">
        <w:t xml:space="preserve"> </w:t>
      </w:r>
      <w:r w:rsidRPr="00920A44">
        <w:rPr>
          <w:rFonts w:ascii="Tahoma" w:hAnsi="Tahoma" w:cs="Tahoma"/>
          <w:sz w:val="20"/>
          <w:szCs w:val="20"/>
        </w:rPr>
        <w:t>odsek R1-201 Korensko sedlo-Podkoren km 1.057D</w:t>
      </w:r>
      <w:r>
        <w:rPr>
          <w:rFonts w:ascii="Tahoma" w:hAnsi="Tahoma" w:cs="Tahoma"/>
          <w:sz w:val="20"/>
          <w:szCs w:val="20"/>
        </w:rPr>
        <w:t xml:space="preserve"> in </w:t>
      </w:r>
      <w:r w:rsidRPr="00920A44">
        <w:rPr>
          <w:rFonts w:ascii="Tahoma" w:hAnsi="Tahoma" w:cs="Tahoma"/>
          <w:sz w:val="20"/>
          <w:szCs w:val="20"/>
        </w:rPr>
        <w:t>Korensko sedlo -Podkoren 1.037D</w:t>
      </w:r>
      <w:r>
        <w:rPr>
          <w:rFonts w:ascii="Tahoma" w:hAnsi="Tahoma" w:cs="Tahoma"/>
          <w:sz w:val="20"/>
          <w:szCs w:val="20"/>
        </w:rPr>
        <w:t xml:space="preserve"> je pravilen in brez napak.</w:t>
      </w:r>
    </w:p>
    <w:p w:rsidR="00920A44" w:rsidRDefault="00920A44" w:rsidP="00BE42D3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920A44" w:rsidRPr="0063230A" w:rsidRDefault="00920A44" w:rsidP="00BE42D3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Formula v </w:t>
      </w:r>
      <w:r w:rsidRPr="00920A44">
        <w:rPr>
          <w:rFonts w:ascii="Tahoma" w:hAnsi="Tahoma" w:cs="Tahoma"/>
          <w:sz w:val="20"/>
          <w:szCs w:val="20"/>
        </w:rPr>
        <w:t>rekapitulaciji OBM 6 za R3-699 odsek 2363 Dravograd -Libeliče km 0.955D</w:t>
      </w:r>
      <w:r>
        <w:rPr>
          <w:rFonts w:ascii="Tahoma" w:hAnsi="Tahoma" w:cs="Tahoma"/>
          <w:sz w:val="20"/>
          <w:szCs w:val="20"/>
        </w:rPr>
        <w:t xml:space="preserve"> je popravljena in upošteva vrednost te lokacije.</w:t>
      </w:r>
      <w:bookmarkStart w:id="0" w:name="_GoBack"/>
      <w:bookmarkEnd w:id="0"/>
    </w:p>
    <w:sectPr w:rsidR="00920A44" w:rsidRPr="006323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997" w:rsidRDefault="001E0997">
      <w:r>
        <w:separator/>
      </w:r>
    </w:p>
  </w:endnote>
  <w:endnote w:type="continuationSeparator" w:id="0">
    <w:p w:rsidR="001E0997" w:rsidRDefault="001E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2D3" w:rsidRDefault="00BE42D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63230A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BE42D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E42D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E42D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997" w:rsidRDefault="001E0997">
      <w:r>
        <w:separator/>
      </w:r>
    </w:p>
  </w:footnote>
  <w:footnote w:type="continuationSeparator" w:id="0">
    <w:p w:rsidR="001E0997" w:rsidRDefault="001E0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2D3" w:rsidRDefault="00BE42D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2D3" w:rsidRDefault="00BE42D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E42D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D3"/>
    <w:rsid w:val="000646A9"/>
    <w:rsid w:val="00081428"/>
    <w:rsid w:val="001836BB"/>
    <w:rsid w:val="001E0997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230A"/>
    <w:rsid w:val="00634B0D"/>
    <w:rsid w:val="00637BE6"/>
    <w:rsid w:val="00680108"/>
    <w:rsid w:val="00837459"/>
    <w:rsid w:val="008463F7"/>
    <w:rsid w:val="008517F8"/>
    <w:rsid w:val="00920A44"/>
    <w:rsid w:val="009B1FD9"/>
    <w:rsid w:val="00A05C73"/>
    <w:rsid w:val="00A17575"/>
    <w:rsid w:val="00A4637F"/>
    <w:rsid w:val="00AD3747"/>
    <w:rsid w:val="00BE42D3"/>
    <w:rsid w:val="00D60AA7"/>
    <w:rsid w:val="00DB7CDA"/>
    <w:rsid w:val="00DF1D1E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FB2390"/>
  <w15:chartTrackingRefBased/>
  <w15:docId w15:val="{A531CAC1-6583-477D-BFB9-FD34D0F1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BE42D3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BE42D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Ervin Skulj</cp:lastModifiedBy>
  <cp:revision>4</cp:revision>
  <cp:lastPrinted>2020-06-22T10:12:00Z</cp:lastPrinted>
  <dcterms:created xsi:type="dcterms:W3CDTF">2020-06-22T10:11:00Z</dcterms:created>
  <dcterms:modified xsi:type="dcterms:W3CDTF">2020-06-22T10:46:00Z</dcterms:modified>
</cp:coreProperties>
</file>